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Fonts w:ascii="Arial" w:hAnsi="Arial"/>
          <w:rtl w:val="0"/>
          <w:lang w:val="en-US"/>
        </w:rPr>
        <w:t xml:space="preserve">      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1397548</wp:posOffset>
                </wp:positionH>
                <wp:positionV relativeFrom="page">
                  <wp:posOffset>609599</wp:posOffset>
                </wp:positionV>
                <wp:extent cx="4764961" cy="964526"/>
                <wp:effectExtent l="0" t="0" r="0" b="0"/>
                <wp:wrapTopAndBottom distT="152400" distB="152400"/>
                <wp:docPr id="1073741825" name="officeArt object" descr="Wrexham Brymbo Squash Club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961" cy="9645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rial Black" w:cs="Arial Black" w:hAnsi="Arial Black" w:eastAsia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Wrexham Brymbo Squash Club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Arial Black" w:cs="Arial Black" w:hAnsi="Arial Black" w:eastAsia="Arial Black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Annual General Meeting - 29 May 2024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0.0pt;margin-top:48.0pt;width:375.2pt;height:75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rial Black" w:cs="Arial Black" w:hAnsi="Arial Black" w:eastAsia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  <w:rtl w:val="0"/>
                          <w:lang w:val="en-US"/>
                        </w:rPr>
                        <w:t>Wrexham Brymbo Squash Club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Arial Black" w:cs="Arial Black" w:hAnsi="Arial Black" w:eastAsia="Arial Black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  <w:rtl w:val="0"/>
                          <w:lang w:val="en-US"/>
                        </w:rPr>
                        <w:t>Annual General Meeting - 29 May 2024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590063</wp:posOffset>
                </wp:positionH>
                <wp:positionV relativeFrom="page">
                  <wp:posOffset>1741766</wp:posOffset>
                </wp:positionV>
                <wp:extent cx="6379930" cy="8236705"/>
                <wp:effectExtent l="0" t="0" r="0" b="0"/>
                <wp:wrapTopAndBottom distT="152400" distB="152400"/>
                <wp:docPr id="1073741826" name="officeArt object" descr="Members in attendance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930" cy="82367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Members in attendance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Mark Davies, Jim Tunley, Kevin Jones, Darren Lee, Hannah Davies, Tom Trueman, Alasdair Blundell, Paul Murphy and Richard Ackerley.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Apologies: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Jonathan Davies, Paul Silvester, John Evans, Rob Evans and Peter Lee.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Welcome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Mark thanked everyone for their attendance and support.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2.   Note of the AGM held on 25 May 2023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These were confirmed as a correct record.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3.   Matters arising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(1)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Racketball Taster - a further session was held on 2nd April and, building on the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successful Saturday morning Women and Girls Squash sessions which also incorporates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racketball play, a separate Racketball League was started, initially for the summer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months. As a result, the Club is more vibrant with members playing both squash and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racketball. There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 also the future possibility for a Racketball Team, playing other Clubs.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(2)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Camera security - concern was expressed that the camera previously located at the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front of our building, facing the car park, had been removed. These were installed by the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Cricket Section and it was understood that, given the camera located in our foyer area,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they needed to re-locate to another area of concern. A further approach will be made to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see if this could be reinstated.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4.   Chairman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 Report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The Club had grown its membership again this year; in particular with contact through our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website and Club initiatives such as the recent free sessions held to encourage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Women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and Girls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During the 2023 Summer holidays, we took part in a Squash Wales initiative to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encourage juniors between the age on 6 and 12 years. The 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Summer of Squash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will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be repeated again this year, when we hope that some of those taking part will continue at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the Club.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Junior Squash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: Our Club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’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coaching session have continued this year, with thanks to Jim,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Alasdair and Tom. Also, we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ve been pleased to host the Squash Wales Academy [North]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sessions with Coach, Mike Harris - many of our juniors are part of this arrangement and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have clearly benefitted from this higher level coaching.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The Club also continues to host squash session for Moreton Hall School during term time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and this is good income from a down-time in court usage.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Concern was expressed about the poor state of both the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Ladies and Men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s changing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and Ladies changing and shower areas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, importantly including for health and safety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shower areas;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both are in desperate need of refurbishment, importantly including for health and safety reasons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6.5pt;margin-top:137.1pt;width:502.4pt;height:648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Members in attendance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: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Mark Davies, Jim Tunley, Kevin Jones, Darren Lee, Hannah Davies, Tom Trueman, Alasdair Blundell, Paul Murphy and Richard Ackerley.</w:t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Apologies: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Jonathan Davies, Paul Silvester, John Evans, Rob Evans and Peter Lee.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Welcome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Mark thanked everyone for their attendance and support.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2.   Note of the AGM held on 25 May 2023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These were confirmed as a correct record.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3.   Matters arising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(1)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Racketball Taster - a further session was held on 2nd April and, building on the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successful Saturday morning Women and Girls Squash sessions which also incorporates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racketball play, a separate Racketball League was started, initially for the summer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months. As a result, the Club is more vibrant with members playing both squash and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racketball. There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s also the future possibility for a Racketball Team, playing other Clubs.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(2)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Camera security - concern was expressed that the camera previously located at the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front of our building, facing the car park, had been removed. These were installed by the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Cricket Section and it was understood that, given the camera located in our foyer area,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they needed to re-locate to another area of concern. A further approach will be made to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see if this could be reinstated.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4.   Chairman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s Report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The Club had grown its membership again this year; in particular with contact through our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website and Club initiatives such as the recent free sessions held to encourage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Women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and Girls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During the 2023 Summer holidays, we took part in a Squash Wales initiative to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encourage juniors between the age on 6 and 12 years. The 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Summer of Squash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will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be repeated again this year, when we hope that some of those taking part will continue at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the Club.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Junior Squash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: Our Club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 xml:space="preserve">’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coaching session have continued this year, with thanks to Jim,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Alasdair and Tom. Also, we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ve been pleased to host the Squash Wales Academy [North]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sessions with Coach, Mike Harris - many of our juniors are part of this arrangement and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have clearly benefitted from this higher level coaching.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The Club also continues to host squash session for Moreton Hall School during term time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and this is good income from a down-time in court usage.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Concern was expressed about the poor state of both the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Ladies and Men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s changing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and Ladies changing and shower areas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, importantly including for health and safety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shower areas;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both are in desperate need of refurbishment, importantly including for health and safety reasons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hAnsi="Arial"/>
          <w:rtl w:val="0"/>
          <w:lang w:val="en-US"/>
        </w:rPr>
        <w:t xml:space="preserve">      </w:t>
      </w:r>
      <w:r>
        <w:rPr>
          <w:rFonts w:ascii="Arial" w:cs="Arial" w:hAnsi="Arial" w:eastAsia="Arial"/>
        </w:rPr>
        <w:br w:type="page"/>
      </w:r>
    </w:p>
    <w:p>
      <w:pPr>
        <w:pStyle w:val="Body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696706</wp:posOffset>
                </wp:positionH>
                <wp:positionV relativeFrom="page">
                  <wp:posOffset>306030</wp:posOffset>
                </wp:positionV>
                <wp:extent cx="6195338" cy="9952911"/>
                <wp:effectExtent l="0" t="0" r="0" b="0"/>
                <wp:wrapTopAndBottom distT="152400" distB="152400"/>
                <wp:docPr id="1073741827" name="officeArt object" descr="reasons. We could make a contribution to the costs; suggestion was we should speak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338" cy="99529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tl w:val="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reasons. We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could make a contribution to the costs; suggestion was we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should speak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with the Cricket Section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and plan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 concerted approach to the BS&amp;SC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</w:rPr>
                              <w:t>Directors.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tl w:val="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defibrillator refresh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was hosted by the Club last December and thanks to Rob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Evans for providing his expertise.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Teams Report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: Darren provided an outline of the First and Second Teams during the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2023-24 Season.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Firsts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- we were very grateful to Dave Cadwallader (Cadwallader Ltd.) for sponsorship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of the Team for the first time last season, and again in 2024-25.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Having finished the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22/23 season one place outside the relegation zone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</w:rPr>
                              <w:t xml:space="preserve">e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da-DK"/>
                              </w:rPr>
                              <w:t>entered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the 23/24 with a degree of optimism of a lower to mid table finish.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Although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we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d lost our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</w:rPr>
                              <w:t xml:space="preserve">lub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hampion Tim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Arthur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to 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pastures new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Tesni Evans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was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persuaded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to sign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up and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play for her 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home club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Our two 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away players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Owain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Taylor and Rhys Evans had returned to play for us again.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osh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avies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Will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</w:rPr>
                              <w:t xml:space="preserve">lvester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both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look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ed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to build on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first team experience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; plus we called on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on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avies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and Steve Jenks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when needed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- it was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 good squad.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The season didn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 quite turn out as we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 hoped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;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finish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ing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just one point into the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relegation zone with 176 points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Manchester Northern 2 on 177 points. We also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won 6 matches, one more than Northern 2 and the bottom club, City of Manchester 2.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Relegation was on the cards.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</w:rPr>
                              <w:t xml:space="preserve"> 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However,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with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</w:rPr>
                              <w:t xml:space="preserve"> t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he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Manchester Northern 2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Team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withdrawing from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ivision 1, we live to fight another day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!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Many lessons were learned, in particular concerning the League administration and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rules, the good communications required and that it is not a one person job!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Following our refurbishment of the courts, it did take some time for them to settle and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the other issue would be to ensure our heating is set appropriately during the winter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months.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A couple of the many highlights: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* Our home match v. Warrington - when Joel Makin came and played to a packed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balcony;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* Our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Away match v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Cheetham Hill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- young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Rhys nearly beat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Nick Matthew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in 5 sets.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Taking part at the elite level has been a significant achievement for the Club; it is a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reminder of why we have a Division 1 side and provides great publicity beyond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Wrexham.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Seconds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- a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disastrous season finishing in 10th place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4 points into the relegation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zone.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</w:rPr>
                              <w:t xml:space="preserve"> 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Optimistic and early reports from the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eague are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that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we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e secured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D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ision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 2 squash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again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next season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we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re still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await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ing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official confirmation.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</w:rPr>
                              <w:t xml:space="preserve"> 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Seeing us slip into the relegation zone on the last match of the season was a shock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;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a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lthough the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eam were affected by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ision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1 call ups, we shouldn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t have finished in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36"/>
                                <w:szCs w:val="36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10th place.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Thirds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- Richard explained how Squash Levels had assisted with Team selection this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season and how satisfying it had been introducing young Lewis Davies as a regular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into the Team. Our Thirds finished the season in fifth place, as roughly anticipated.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North East Wales - Tom explained how the Team plays in a Winter League (up to the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Christmas break) and then a Spring League (in the New Year). Home matches were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played on a Monday evening with away matches on a Tuesday; this had worked well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4.9pt;margin-top:24.1pt;width:487.8pt;height:783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tl w:val="0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reasons. We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could make a contribution to the costs; suggestion was we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should speak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with the Cricket Section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and plan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a concerted approach to the BS&amp;SC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</w:rPr>
                        <w:t>Directors.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tl w:val="0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A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defibrillator refresh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was hosted by the Club last December and thanks to Rob 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Evans for providing his expertise.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Teams Report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: Darren provided an outline of the First and Second Teams during the 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2023-24 Season.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Firsts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- we were very grateful to Dave Cadwallader (Cadwallader Ltd.) for sponsorship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of the Team for the first time last season, and again in 2024-25.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Having finished the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20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22/23 season one place outside the relegation zone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w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</w:rPr>
                        <w:t xml:space="preserve">e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da-DK"/>
                        </w:rPr>
                        <w:t>entered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the 23/24 with a degree of optimism of a lower to mid table finish.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</w:rPr>
                        <w:t> 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Although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we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1"/>
                        </w:rPr>
                        <w:t>’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d lost our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</w:rPr>
                        <w:t xml:space="preserve">lub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hampion Tim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Arthur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to 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pastures new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Tesni Evans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was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persuaded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to sign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up and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play for her 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home club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</w:rPr>
                        <w:t>.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</w:rPr>
                        <w:t> 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Our two 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away players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Owain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Taylor and Rhys Evans had returned to play for us again.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</w:rPr>
                        <w:t> 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</w:rPr>
                        <w:t>J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osh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</w:rPr>
                        <w:t>D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avies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and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Will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</w:rPr>
                        <w:t>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</w:rPr>
                        <w:t xml:space="preserve">lvester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both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look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ed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to build on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</w:rPr>
                        <w:t>h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e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</w:rPr>
                        <w:t>i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r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first team experience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; plus we called on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</w:rPr>
                        <w:t>J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on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</w:rPr>
                        <w:t>D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avies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and Steve Jenks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when needed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- it was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a good squad.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The season didn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1"/>
                        </w:rPr>
                        <w:t>’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t quite turn out as we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1"/>
                        </w:rPr>
                        <w:t>’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d hoped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;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finish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ing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just one point into the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relegation zone with 176 points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with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Manchester Northern 2 on 177 points. We also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won 6 matches, one more than Northern 2 and the bottom club, City of Manchester 2.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Relegation was on the cards.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</w:rPr>
                        <w:t xml:space="preserve"> 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However,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with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</w:rPr>
                        <w:t xml:space="preserve"> t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he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Manchester Northern 2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Team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withdrawing from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D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ivision 1, we live to fight another day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!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Many lessons were learned, in particular concerning the League administration and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rules, the good communications required and that it is not a one person job!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Following our refurbishment of the courts, it did take some time for them to settle and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the other issue would be to ensure our heating is set appropriately during the winter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months.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A couple of the many highlights: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* Our home match v. Warrington - when Joel Makin came and played to a packed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balcony;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* Our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Away match v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Cheetham Hill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- young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Rhys nearly beat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Nick Matthew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in 5 sets.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Taking part at the elite level has been a significant achievement for the Club; it is a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reminder of why we have a Division 1 side and provides great publicity beyond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Wrexham.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Seconds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- a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disastrous season finishing in 10th place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4 points into the relegation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it-IT"/>
                        </w:rPr>
                        <w:t>zone.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</w:rPr>
                        <w:t xml:space="preserve"> 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Optimistic and early reports from the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L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eague are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that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we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h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</w:rPr>
                        <w:t>a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v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e secured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D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</w:rPr>
                        <w:t>iv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ision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it-IT"/>
                        </w:rPr>
                        <w:t xml:space="preserve"> 2 squash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again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next season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-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we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re still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await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ing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official confirmation.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</w:rPr>
                        <w:t xml:space="preserve"> 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Seeing us slip into the relegation zone on the last match of the season was a shock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;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a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lthough the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eam were affected by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D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</w:rPr>
                        <w:t>iv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ision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1 call ups, we shouldn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1"/>
                        </w:rPr>
                        <w:t>’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t have finished in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36"/>
                          <w:szCs w:val="36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10th place.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36"/>
                          <w:szCs w:val="36"/>
                          <w:rtl w:val="0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Thirds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- Richard explained how Squash Levels had assisted with Team selection this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season and how satisfying it had been introducing young Lewis Davies as a regular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into the Team. Our Thirds finished the season in fifth place, as roughly anticipated.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North East Wales - Tom explained how the Team plays in a Winter League (up to the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Christmas break) and then a Spring League (in the New Year). Home matches were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played on a Monday evening with away matches on a Tuesday; this had worked well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</w:rPr>
        <w:br w:type="page"/>
      </w:r>
    </w:p>
    <w:p>
      <w:pPr>
        <w:pStyle w:val="Body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687604</wp:posOffset>
                </wp:positionH>
                <wp:positionV relativeFrom="page">
                  <wp:posOffset>637246</wp:posOffset>
                </wp:positionV>
                <wp:extent cx="6184849" cy="9785381"/>
                <wp:effectExtent l="0" t="0" r="0" b="0"/>
                <wp:wrapTopAndBottom distT="152400" distB="152400"/>
                <wp:docPr id="1073741828" name="officeArt object" descr="and, It did mean that both Tom and Ethan Willis were able to play without affecting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49" cy="97853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tl w:val="0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and, It did mean that both Tom and Ethan Willis were able to play without affecting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their SW </w:t>
                            </w:r>
                            <w:r>
                              <w:rPr>
                                <w:rtl w:val="0"/>
                              </w:rPr>
                              <w:t>Academy S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quad commitment.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The Team worked on a rotation of players with the intention to let as many as possible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to have a game. We finished in third place before Christmas; however, in the Spring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League, with the addition of some strength higher up, we were Champions by a single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point - a quite brilliant result.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5.   Finance Report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Kev presented his 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headline Report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, describing some of the items attached to the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Club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s Fixed and General expenditures, which included a comprehensive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refurbishment of both courts in December.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At 27 May, the Club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s year-end balance stood at 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12,543.28; down 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2,400 on the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previous year. This excluded the funds held on Deposit, but included funds that were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ring-fenced to either specific junior or coaching expenditure.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Our balances remain healthy, but necessary if we wish to maintain the facility and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other running on-costs.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The Finance Report was received; the meeting also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agreed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a recommendation that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the current Member Subscriptions for 2024-25 should not be increase from its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previous level.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Agreed Subscription rates 2024-25: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Renewal Rate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- applicable to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</w:rPr>
                              <w:t>existing members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*</w:t>
                              <w:tab/>
                              <w:t xml:space="preserve">Seniors - 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80;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*  Family - 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100;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*  Juniors / Students - 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30.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New Members Rate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- applicable to those joining the Club during 2024-25: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*  Seniors - 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90;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*  Family - 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110;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* Juniors / Students - 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40.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Light Cards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- the meeting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agreed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a recommendation that the court light card fees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should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</w:rPr>
                              <w:t>be held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at current levels i.e. 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3.00 per 45 minutes.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6.    Club Constitution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There were no amendments submitted for consideration.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7.    Election of Officers of the Club for 2024-25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The following were elected: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*  Chairman - Mark Davies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*  Secretary - Jim Tunley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*  Treasurer - Kevin Jones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*  Teams Representative - Darren Lee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*  Ordinary Members - Hannah Davies, Tom Trueman, Jonathan Davies and Alasdair 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   Blundell.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54.1pt;margin-top:50.2pt;width:487.0pt;height:770.5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tl w:val="0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and, It did mean that both Tom and Ethan Willis were able to play without affecting 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their SW </w:t>
                      </w:r>
                      <w:r>
                        <w:rPr>
                          <w:rtl w:val="0"/>
                        </w:rPr>
                        <w:t>Academy 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quad commitment.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The Team worked on a rotation of players with the intention to let as many as possible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to have a game. We finished in third place before Christmas; however, in the Spring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League, with the addition of some strength higher up, we were Champions by a single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point - a quite brilliant result.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5.   Finance Report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Kev presented his 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headline Report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, describing some of the items attached to the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Club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s Fixed and General expenditures, which included a comprehensive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refurbishment of both courts in December.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At 27 May, the Club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s year-end balance stood at 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12,543.28; down 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2,400 on the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previous year. This excluded the funds held on Deposit, but included funds that were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ring-fenced to either specific junior or coaching expenditure.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Our balances remain healthy, but necessary if we wish to maintain the facility and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other running on-costs.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The Finance Report was received; the meeting also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agreed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a recommendation that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the current Member Subscriptions for 2024-25 should not be increase from its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previous level.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Agreed Subscription rates 2024-25: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Renewal Rate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- applicable to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en-US"/>
                        </w:rPr>
                        <w:t>existing members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: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*</w:t>
                        <w:tab/>
                        <w:t xml:space="preserve">Seniors - 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80;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*  Family - 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100;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*  Juniors / Students - 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30.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 New Members Rate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- applicable to those joining the Club during 2024-25: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*  Seniors - 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90;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*  Family - 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110;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* Juniors / Students - 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40.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Light Cards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- the meeting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agreed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a recommendation that the court light card fees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should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  <w:rtl w:val="0"/>
                          <w:lang w:val="en-US"/>
                        </w:rPr>
                        <w:t>be held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at current levels i.e. 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3.00 per 45 minutes.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6.    Club Constitution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There were no amendments submitted for consideration.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7.    Election of Officers of the Club for 2024-25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The following were elected: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*  Chairman - Mark Davies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*  Secretary - Jim Tunley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*  Treasurer - Kevin Jones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*  Teams Representative - Darren Lee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*  Ordinary Members - Hannah Davies, Tom Trueman, Jonathan Davies and Alasdair 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   Blundell.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</w:rPr>
        <w:br w:type="page"/>
      </w:r>
    </w:p>
    <w:p>
      <w:pPr>
        <w:pStyle w:val="Body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632670</wp:posOffset>
                </wp:positionH>
                <wp:positionV relativeFrom="page">
                  <wp:posOffset>457199</wp:posOffset>
                </wp:positionV>
                <wp:extent cx="6294716" cy="9625204"/>
                <wp:effectExtent l="0" t="0" r="0" b="0"/>
                <wp:wrapTopAndBottom distT="152400" distB="152400"/>
                <wp:docPr id="1073741829" name="officeArt object" descr="8.   Open Forum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716" cy="96252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1">
                        <w:txbxContent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tl w:val="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8.   Open Forum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[1] Insurance matters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- we ask all players to 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Shut with Care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our glass court doors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but, given the high cost of replacement and in the event of any accidental damage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occurring, we have asked that both be separately itemised under the insurance cover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held by BS&amp;SC.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For information, they hold Public Liability and Third Party insurances, as well as cover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for some personal injury.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[2] Light cards and alternatives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- submitted for consideration by Jon Davies, this 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alerted us to a system of Contactless Club Light Meters, where court users tap their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bank card on a programmable card reader each time they play.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In the absence of Jon, it was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agreed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to defer the matter to the Squash Committee for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further discussion / consideration of this, as well as the MyCourts system.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[3] Club merchandise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- Hannah raised the possibility of allowing members the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opportunity to purchase from a potential range of Squash Club merchandise. It was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agreed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Hannah should obtain more detail, for further consideration.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[4] 2024 Club Championships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- notices had been circulated and an Entry Form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posted in the Club for our 2024 Club Championships, with a Finals date set for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Saturday, 29 June.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While the current arrangements included both male and female members, there was a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proposition that in future there could also be a Ladies Championship to be held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alongside the Main Event.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By the same token, the Club may also wish to consider a Racketball Championship in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the future.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It would be challenging for a two court Club, but as part of our future development, we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could also consider an 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Open Competition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for squash and / or racketball.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The meeting closes at 8.50 pm.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jc w:val="right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JT 524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9.8pt;margin-top:36.0pt;width:495.6pt;height:757.9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tl w:val="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8.   Open Forum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[1] Insurance matters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- we ask all players to 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Shut with Care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our glass court doors 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but, given the high cost of replacement and in the event of any accidental damage 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occurring, we have asked that both be separately itemised under the insurance cover 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held by BS&amp;SC.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For information, they hold Public Liability and Third Party insurances, as well as cover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for some personal injury.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[2] Light cards and alternatives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- submitted for consideration by Jon Davies, this  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alerted us to a system of Contactless Club Light Meters, where court users tap their 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bank card on a programmable card reader each time they play.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In the absence of Jon, it was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agreed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to defer the matter to the Squash Committee for 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further discussion / consideration of this, as well as the MyCourts system.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 [3] Club merchandise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- Hannah raised the possibility of allowing members the 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opportunity to purchase from a potential range of Squash Club merchandise. It was 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agreed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Hannah should obtain more detail, for further consideration.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 [4] 2024 Club Championships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- notices had been circulated and an Entry Form 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posted in the Club for our 2024 Club Championships, with a Finals date set for 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Saturday, 29 June.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While the current arrangements included both male and female members, there was a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proposition that in future there could also be a Ladies Championship to be held 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alongside the Main Event.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By the same token, the Club may also wish to consider a Racketball Championship in 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the future.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It would be challenging for a two court Club, but as part of our future development, we 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could also consider an 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Open Competition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for squash and / or racketball.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The meeting closes at 8.50 pm.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jc w:val="right"/>
                        <w:rPr>
                          <w:rFonts w:ascii="Arial" w:cs="Arial" w:hAnsi="Arial" w:eastAsia="Arial"/>
                          <w:i w:val="1"/>
                          <w:iCs w:val="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sz w:val="24"/>
                          <w:szCs w:val="24"/>
                          <w:rtl w:val="0"/>
                          <w:lang w:val="en-US"/>
                        </w:rPr>
                        <w:t>JT 524</w:t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bidi w:val="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720" w:right="720" w:bottom="720" w:left="720" w:header="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